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7"/>
        <w:tblW w:w="9833" w:type="dxa"/>
        <w:tblLook w:val="04A0" w:firstRow="1" w:lastRow="0" w:firstColumn="1" w:lastColumn="0" w:noHBand="0" w:noVBand="1"/>
      </w:tblPr>
      <w:tblGrid>
        <w:gridCol w:w="4463"/>
        <w:gridCol w:w="296"/>
        <w:gridCol w:w="5074"/>
      </w:tblGrid>
      <w:tr w:rsidR="00204AEB" w:rsidRPr="00204AEB" w:rsidTr="00BD10AC">
        <w:tc>
          <w:tcPr>
            <w:tcW w:w="4463" w:type="dxa"/>
            <w:hideMark/>
          </w:tcPr>
          <w:p w:rsidR="00204AEB" w:rsidRPr="00204AEB" w:rsidRDefault="00204AEB" w:rsidP="00BD10AC">
            <w:pPr>
              <w:pStyle w:val="normalsingle"/>
            </w:pPr>
            <w:r w:rsidRPr="00204AEB">
              <w:t>STATE OF SOUTH CAROLINA</w:t>
            </w:r>
          </w:p>
        </w:tc>
        <w:tc>
          <w:tcPr>
            <w:tcW w:w="296" w:type="dxa"/>
            <w:hideMark/>
          </w:tcPr>
          <w:p w:rsidR="00204AEB" w:rsidRPr="00204AEB" w:rsidRDefault="00204AEB" w:rsidP="00BD10AC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204AEB" w:rsidRPr="00204AEB" w:rsidRDefault="00204AEB" w:rsidP="00BD10AC">
            <w:pPr>
              <w:pStyle w:val="normalsingle"/>
              <w:jc w:val="center"/>
            </w:pPr>
            <w:r w:rsidRPr="00204AEB">
              <w:t>IN THE FAMILY COURT</w:t>
            </w:r>
          </w:p>
        </w:tc>
      </w:tr>
      <w:tr w:rsidR="00204AEB" w:rsidRPr="00204AEB" w:rsidTr="00BD10AC">
        <w:trPr>
          <w:cantSplit/>
        </w:trPr>
        <w:tc>
          <w:tcPr>
            <w:tcW w:w="4463" w:type="dxa"/>
          </w:tcPr>
          <w:p w:rsidR="00204AEB" w:rsidRPr="00204AEB" w:rsidRDefault="00204AEB" w:rsidP="00BD10AC">
            <w:pPr>
              <w:pStyle w:val="normalsingle"/>
            </w:pPr>
          </w:p>
        </w:tc>
        <w:tc>
          <w:tcPr>
            <w:tcW w:w="296" w:type="dxa"/>
            <w:hideMark/>
          </w:tcPr>
          <w:p w:rsidR="00204AEB" w:rsidRPr="00204AEB" w:rsidRDefault="00204AEB" w:rsidP="00BD10AC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204AEB" w:rsidRPr="00204AEB" w:rsidRDefault="00204AEB" w:rsidP="00BD10AC">
            <w:pPr>
              <w:pStyle w:val="normalsingle"/>
              <w:jc w:val="center"/>
            </w:pPr>
            <w:r w:rsidRPr="00204AEB">
              <w:t xml:space="preserve"> </w:t>
            </w:r>
            <w:r w:rsidR="000F453E" w:rsidRPr="00D43812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812" w:rsidRPr="00D43812">
              <w:rPr>
                <w:u w:val="single"/>
              </w:rPr>
              <w:instrText xml:space="preserve"> FORMTEXT </w:instrText>
            </w:r>
            <w:r w:rsidR="000F453E" w:rsidRPr="00D43812">
              <w:rPr>
                <w:u w:val="single"/>
              </w:rPr>
            </w:r>
            <w:r w:rsidR="000F453E" w:rsidRPr="00D43812">
              <w:rPr>
                <w:u w:val="single"/>
              </w:rPr>
              <w:fldChar w:fldCharType="separate"/>
            </w:r>
            <w:bookmarkStart w:id="0" w:name="_GoBack"/>
            <w:r w:rsidR="00D43812" w:rsidRPr="00D43812">
              <w:rPr>
                <w:noProof/>
                <w:u w:val="single"/>
              </w:rPr>
              <w:t> </w:t>
            </w:r>
            <w:r w:rsidR="00D43812" w:rsidRPr="00D43812">
              <w:rPr>
                <w:noProof/>
                <w:u w:val="single"/>
              </w:rPr>
              <w:t> </w:t>
            </w:r>
            <w:r w:rsidR="00D43812" w:rsidRPr="00D43812">
              <w:rPr>
                <w:noProof/>
                <w:u w:val="single"/>
              </w:rPr>
              <w:t> </w:t>
            </w:r>
            <w:r w:rsidR="00D43812" w:rsidRPr="00D43812">
              <w:rPr>
                <w:noProof/>
                <w:u w:val="single"/>
              </w:rPr>
              <w:t> </w:t>
            </w:r>
            <w:r w:rsidR="00D43812" w:rsidRPr="00D43812">
              <w:rPr>
                <w:noProof/>
                <w:u w:val="single"/>
              </w:rPr>
              <w:t> </w:t>
            </w:r>
            <w:bookmarkEnd w:id="0"/>
            <w:r w:rsidR="000F453E" w:rsidRPr="00D43812">
              <w:rPr>
                <w:u w:val="single"/>
              </w:rPr>
              <w:fldChar w:fldCharType="end"/>
            </w:r>
            <w:r w:rsidR="00D43812">
              <w:t xml:space="preserve"> </w:t>
            </w:r>
            <w:r w:rsidRPr="00204AEB">
              <w:t>JUDICIAL CIRCUIT</w:t>
            </w:r>
          </w:p>
        </w:tc>
      </w:tr>
      <w:tr w:rsidR="00204AEB" w:rsidRPr="00204AEB" w:rsidTr="00BD10AC">
        <w:trPr>
          <w:cantSplit/>
        </w:trPr>
        <w:tc>
          <w:tcPr>
            <w:tcW w:w="4463" w:type="dxa"/>
            <w:hideMark/>
          </w:tcPr>
          <w:p w:rsidR="00204AEB" w:rsidRPr="00204AEB" w:rsidRDefault="00204AEB" w:rsidP="00D43812">
            <w:pPr>
              <w:pStyle w:val="normalsingle"/>
            </w:pPr>
            <w:r w:rsidRPr="00204AEB">
              <w:t xml:space="preserve">COUNTY OF </w:t>
            </w:r>
            <w:bookmarkStart w:id="1" w:name="Text1"/>
            <w:r w:rsidR="000F453E" w:rsidRPr="00D43812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812" w:rsidRPr="00D43812">
              <w:rPr>
                <w:u w:val="single"/>
              </w:rPr>
              <w:instrText xml:space="preserve"> FORMTEXT </w:instrText>
            </w:r>
            <w:r w:rsidR="000F453E" w:rsidRPr="00D43812">
              <w:rPr>
                <w:u w:val="single"/>
              </w:rPr>
            </w:r>
            <w:r w:rsidR="000F453E" w:rsidRPr="00D43812">
              <w:rPr>
                <w:u w:val="single"/>
              </w:rPr>
              <w:fldChar w:fldCharType="separate"/>
            </w:r>
            <w:r w:rsidR="00D43812" w:rsidRPr="00D43812">
              <w:rPr>
                <w:noProof/>
                <w:u w:val="single"/>
              </w:rPr>
              <w:t> </w:t>
            </w:r>
            <w:r w:rsidR="00D43812" w:rsidRPr="00D43812">
              <w:rPr>
                <w:noProof/>
                <w:u w:val="single"/>
              </w:rPr>
              <w:t> </w:t>
            </w:r>
            <w:r w:rsidR="00D43812" w:rsidRPr="00D43812">
              <w:rPr>
                <w:noProof/>
                <w:u w:val="single"/>
              </w:rPr>
              <w:t> </w:t>
            </w:r>
            <w:r w:rsidR="00D43812" w:rsidRPr="00D43812">
              <w:rPr>
                <w:noProof/>
                <w:u w:val="single"/>
              </w:rPr>
              <w:t> </w:t>
            </w:r>
            <w:r w:rsidR="00D43812" w:rsidRPr="00D43812">
              <w:rPr>
                <w:noProof/>
                <w:u w:val="single"/>
              </w:rPr>
              <w:t> </w:t>
            </w:r>
            <w:r w:rsidR="000F453E" w:rsidRPr="00D43812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296" w:type="dxa"/>
            <w:hideMark/>
          </w:tcPr>
          <w:p w:rsidR="00204AEB" w:rsidRPr="00204AEB" w:rsidRDefault="00204AEB" w:rsidP="00BD10AC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204AEB" w:rsidRPr="00204AEB" w:rsidRDefault="00204AEB" w:rsidP="00BD10AC">
            <w:pPr>
              <w:pStyle w:val="normalsingle"/>
            </w:pPr>
          </w:p>
        </w:tc>
      </w:tr>
      <w:tr w:rsidR="00204AEB" w:rsidRPr="00204AEB" w:rsidTr="00BD10AC">
        <w:trPr>
          <w:cantSplit/>
        </w:trPr>
        <w:tc>
          <w:tcPr>
            <w:tcW w:w="4463" w:type="dxa"/>
          </w:tcPr>
          <w:p w:rsidR="00204AEB" w:rsidRPr="00204AEB" w:rsidRDefault="00204AEB" w:rsidP="00BD10AC">
            <w:pPr>
              <w:pStyle w:val="normalsingle"/>
              <w:jc w:val="center"/>
            </w:pPr>
          </w:p>
        </w:tc>
        <w:tc>
          <w:tcPr>
            <w:tcW w:w="296" w:type="dxa"/>
            <w:hideMark/>
          </w:tcPr>
          <w:p w:rsidR="00204AEB" w:rsidRPr="00204AEB" w:rsidRDefault="00204AEB" w:rsidP="00BD10AC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204AEB" w:rsidRPr="00204AEB" w:rsidRDefault="00204AEB" w:rsidP="00BD10AC">
            <w:pPr>
              <w:pStyle w:val="normalsingle"/>
              <w:jc w:val="center"/>
              <w:rPr>
                <w:b/>
              </w:rPr>
            </w:pPr>
          </w:p>
        </w:tc>
      </w:tr>
      <w:tr w:rsidR="00204AEB" w:rsidRPr="00204AEB" w:rsidTr="00BD10AC">
        <w:trPr>
          <w:cantSplit/>
        </w:trPr>
        <w:tc>
          <w:tcPr>
            <w:tcW w:w="4463" w:type="dxa"/>
          </w:tcPr>
          <w:p w:rsidR="00204AEB" w:rsidRPr="00204AEB" w:rsidRDefault="00204AEB" w:rsidP="00BD10AC">
            <w:pPr>
              <w:pStyle w:val="normalsingle"/>
            </w:pPr>
          </w:p>
        </w:tc>
        <w:tc>
          <w:tcPr>
            <w:tcW w:w="296" w:type="dxa"/>
            <w:hideMark/>
          </w:tcPr>
          <w:p w:rsidR="00204AEB" w:rsidRPr="00204AEB" w:rsidRDefault="00204AEB" w:rsidP="00BD10AC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204AEB" w:rsidRPr="00204AEB" w:rsidRDefault="00204AEB" w:rsidP="00BD10AC">
            <w:pPr>
              <w:pStyle w:val="normalsingle"/>
              <w:jc w:val="center"/>
              <w:rPr>
                <w:b/>
              </w:rPr>
            </w:pPr>
          </w:p>
        </w:tc>
      </w:tr>
      <w:tr w:rsidR="00204AEB" w:rsidRPr="00204AEB" w:rsidTr="00BD10AC">
        <w:tc>
          <w:tcPr>
            <w:tcW w:w="4463" w:type="dxa"/>
            <w:hideMark/>
          </w:tcPr>
          <w:p w:rsidR="00204AEB" w:rsidRPr="00204AEB" w:rsidRDefault="00204AEB" w:rsidP="00BD10AC">
            <w:pPr>
              <w:pStyle w:val="normalsingle"/>
              <w:jc w:val="left"/>
            </w:pPr>
            <w:r w:rsidRPr="00204AEB">
              <w:t>A JUVENILE</w:t>
            </w:r>
          </w:p>
        </w:tc>
        <w:tc>
          <w:tcPr>
            <w:tcW w:w="296" w:type="dxa"/>
            <w:hideMark/>
          </w:tcPr>
          <w:p w:rsidR="00204AEB" w:rsidRPr="00204AEB" w:rsidRDefault="00204AEB" w:rsidP="00BD10AC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204AEB" w:rsidRPr="00204AEB" w:rsidRDefault="00204AEB" w:rsidP="00BD10AC">
            <w:pPr>
              <w:pStyle w:val="normalsingle"/>
              <w:ind w:right="252"/>
              <w:jc w:val="center"/>
              <w:rPr>
                <w:b/>
              </w:rPr>
            </w:pPr>
            <w:r w:rsidRPr="00204AEB">
              <w:rPr>
                <w:b/>
              </w:rPr>
              <w:t>RELEASE OF PROBATION</w:t>
            </w:r>
          </w:p>
        </w:tc>
      </w:tr>
      <w:tr w:rsidR="00204AEB" w:rsidRPr="00204AEB" w:rsidTr="00BD10AC">
        <w:tc>
          <w:tcPr>
            <w:tcW w:w="4463" w:type="dxa"/>
          </w:tcPr>
          <w:p w:rsidR="00204AEB" w:rsidRPr="00204AEB" w:rsidRDefault="00204AEB" w:rsidP="00BD10AC">
            <w:pPr>
              <w:pStyle w:val="normalsingle"/>
              <w:jc w:val="right"/>
            </w:pPr>
          </w:p>
        </w:tc>
        <w:tc>
          <w:tcPr>
            <w:tcW w:w="296" w:type="dxa"/>
            <w:hideMark/>
          </w:tcPr>
          <w:p w:rsidR="00204AEB" w:rsidRPr="00204AEB" w:rsidRDefault="00204AEB" w:rsidP="00BD10AC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204AEB" w:rsidRPr="00204AEB" w:rsidRDefault="00204AEB" w:rsidP="00BD10AC">
            <w:pPr>
              <w:pStyle w:val="normalsingle"/>
              <w:ind w:right="252"/>
              <w:jc w:val="center"/>
            </w:pPr>
          </w:p>
        </w:tc>
      </w:tr>
      <w:tr w:rsidR="00204AEB" w:rsidRPr="00204AEB" w:rsidTr="00BD10AC"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EB" w:rsidRPr="00D43812" w:rsidRDefault="000F453E" w:rsidP="00BD10AC">
            <w:pPr>
              <w:pStyle w:val="normalsingle"/>
              <w:jc w:val="left"/>
            </w:pPr>
            <w:r w:rsidRPr="00D438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812" w:rsidRPr="00D43812">
              <w:instrText xml:space="preserve"> FORMTEXT </w:instrText>
            </w:r>
            <w:r w:rsidRPr="00D43812">
              <w:fldChar w:fldCharType="separate"/>
            </w:r>
            <w:r w:rsidR="00D43812" w:rsidRPr="00D43812">
              <w:rPr>
                <w:noProof/>
              </w:rPr>
              <w:t> </w:t>
            </w:r>
            <w:r w:rsidR="00D43812" w:rsidRPr="00D43812">
              <w:rPr>
                <w:noProof/>
              </w:rPr>
              <w:t> </w:t>
            </w:r>
            <w:r w:rsidR="00D43812" w:rsidRPr="00D43812">
              <w:rPr>
                <w:noProof/>
              </w:rPr>
              <w:t> </w:t>
            </w:r>
            <w:r w:rsidR="00D43812" w:rsidRPr="00D43812">
              <w:rPr>
                <w:noProof/>
              </w:rPr>
              <w:t> </w:t>
            </w:r>
            <w:r w:rsidR="00D43812" w:rsidRPr="00D43812">
              <w:rPr>
                <w:noProof/>
              </w:rPr>
              <w:t> </w:t>
            </w:r>
            <w:r w:rsidRPr="00D43812">
              <w:fldChar w:fldCharType="end"/>
            </w:r>
          </w:p>
        </w:tc>
        <w:tc>
          <w:tcPr>
            <w:tcW w:w="296" w:type="dxa"/>
            <w:hideMark/>
          </w:tcPr>
          <w:p w:rsidR="00204AEB" w:rsidRPr="00204AEB" w:rsidRDefault="00204AEB" w:rsidP="00BD10AC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204AEB" w:rsidRPr="00204AEB" w:rsidRDefault="00204AEB" w:rsidP="00BD10AC">
            <w:pPr>
              <w:pStyle w:val="normalsingle"/>
              <w:ind w:right="252"/>
              <w:jc w:val="center"/>
            </w:pPr>
          </w:p>
        </w:tc>
      </w:tr>
      <w:tr w:rsidR="00204AEB" w:rsidRPr="00204AEB" w:rsidTr="00BD10AC"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AEB" w:rsidRPr="00204AEB" w:rsidRDefault="00204AEB" w:rsidP="00BD10AC">
            <w:pPr>
              <w:pStyle w:val="normalsingle"/>
              <w:jc w:val="center"/>
            </w:pPr>
          </w:p>
        </w:tc>
        <w:tc>
          <w:tcPr>
            <w:tcW w:w="296" w:type="dxa"/>
            <w:hideMark/>
          </w:tcPr>
          <w:p w:rsidR="00204AEB" w:rsidRPr="00204AEB" w:rsidRDefault="00204AEB" w:rsidP="00BD10AC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204AEB" w:rsidRPr="00204AEB" w:rsidRDefault="00204AEB" w:rsidP="00BD10AC">
            <w:pPr>
              <w:pStyle w:val="normalsingle"/>
              <w:ind w:right="252"/>
              <w:jc w:val="center"/>
              <w:rPr>
                <w:b/>
              </w:rPr>
            </w:pPr>
          </w:p>
        </w:tc>
      </w:tr>
      <w:tr w:rsidR="00204AEB" w:rsidRPr="00204AEB" w:rsidTr="00BD10AC">
        <w:tc>
          <w:tcPr>
            <w:tcW w:w="4463" w:type="dxa"/>
          </w:tcPr>
          <w:p w:rsidR="00204AEB" w:rsidRPr="00204AEB" w:rsidRDefault="00204AEB" w:rsidP="00BD10AC">
            <w:pPr>
              <w:pStyle w:val="normalsingle"/>
              <w:jc w:val="right"/>
            </w:pPr>
          </w:p>
        </w:tc>
        <w:tc>
          <w:tcPr>
            <w:tcW w:w="296" w:type="dxa"/>
            <w:hideMark/>
          </w:tcPr>
          <w:p w:rsidR="00204AEB" w:rsidRPr="00204AEB" w:rsidRDefault="00204AEB" w:rsidP="00BD10AC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</w:tcPr>
          <w:p w:rsidR="00204AEB" w:rsidRPr="00204AEB" w:rsidRDefault="00204AEB" w:rsidP="00BD10AC">
            <w:pPr>
              <w:pStyle w:val="normalsingle"/>
              <w:ind w:right="252"/>
              <w:jc w:val="center"/>
              <w:rPr>
                <w:b/>
              </w:rPr>
            </w:pPr>
          </w:p>
        </w:tc>
      </w:tr>
      <w:tr w:rsidR="00204AEB" w:rsidRPr="00204AEB" w:rsidTr="00BD10AC">
        <w:tc>
          <w:tcPr>
            <w:tcW w:w="4463" w:type="dxa"/>
            <w:hideMark/>
          </w:tcPr>
          <w:p w:rsidR="00204AEB" w:rsidRPr="00204AEB" w:rsidRDefault="00C228DE" w:rsidP="00C228DE">
            <w:pPr>
              <w:pStyle w:val="normalsingle"/>
              <w:jc w:val="left"/>
            </w:pPr>
            <w:r>
              <w:t>A Child under Eighteen</w:t>
            </w:r>
            <w:r w:rsidR="00204AEB" w:rsidRPr="00204AEB">
              <w:t xml:space="preserve"> (1</w:t>
            </w:r>
            <w:r>
              <w:t>8</w:t>
            </w:r>
            <w:r w:rsidR="00204AEB" w:rsidRPr="00204AEB">
              <w:t>) Years of Age</w:t>
            </w:r>
          </w:p>
        </w:tc>
        <w:tc>
          <w:tcPr>
            <w:tcW w:w="296" w:type="dxa"/>
            <w:hideMark/>
          </w:tcPr>
          <w:p w:rsidR="00204AEB" w:rsidRPr="00204AEB" w:rsidRDefault="00204AEB" w:rsidP="00BD10AC">
            <w:pPr>
              <w:pStyle w:val="normalsingle"/>
            </w:pPr>
            <w:r w:rsidRPr="00204AEB">
              <w:t>)</w:t>
            </w:r>
          </w:p>
        </w:tc>
        <w:tc>
          <w:tcPr>
            <w:tcW w:w="5074" w:type="dxa"/>
            <w:hideMark/>
          </w:tcPr>
          <w:p w:rsidR="00204AEB" w:rsidRPr="00204AEB" w:rsidRDefault="00204AEB" w:rsidP="00204AEB">
            <w:pPr>
              <w:pStyle w:val="normalsingle"/>
              <w:ind w:right="252"/>
              <w:jc w:val="left"/>
            </w:pPr>
            <w:r w:rsidRPr="00204AEB">
              <w:t xml:space="preserve">Docket No. </w:t>
            </w:r>
            <w:r w:rsidR="000F453E" w:rsidRPr="00D43812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812" w:rsidRPr="00D43812">
              <w:rPr>
                <w:u w:val="single"/>
              </w:rPr>
              <w:instrText xml:space="preserve"> FORMTEXT </w:instrText>
            </w:r>
            <w:r w:rsidR="000F453E" w:rsidRPr="00D43812">
              <w:rPr>
                <w:u w:val="single"/>
              </w:rPr>
            </w:r>
            <w:r w:rsidR="000F453E" w:rsidRPr="00D43812">
              <w:rPr>
                <w:u w:val="single"/>
              </w:rPr>
              <w:fldChar w:fldCharType="separate"/>
            </w:r>
            <w:r w:rsidR="00D43812" w:rsidRPr="00D43812">
              <w:rPr>
                <w:noProof/>
                <w:u w:val="single"/>
              </w:rPr>
              <w:t> </w:t>
            </w:r>
            <w:r w:rsidR="00D43812" w:rsidRPr="00D43812">
              <w:rPr>
                <w:noProof/>
                <w:u w:val="single"/>
              </w:rPr>
              <w:t> </w:t>
            </w:r>
            <w:r w:rsidR="00D43812" w:rsidRPr="00D43812">
              <w:rPr>
                <w:noProof/>
                <w:u w:val="single"/>
              </w:rPr>
              <w:t> </w:t>
            </w:r>
            <w:r w:rsidR="00D43812" w:rsidRPr="00D43812">
              <w:rPr>
                <w:noProof/>
                <w:u w:val="single"/>
              </w:rPr>
              <w:t> </w:t>
            </w:r>
            <w:r w:rsidR="00D43812" w:rsidRPr="00D43812">
              <w:rPr>
                <w:noProof/>
                <w:u w:val="single"/>
              </w:rPr>
              <w:t> </w:t>
            </w:r>
            <w:r w:rsidR="000F453E" w:rsidRPr="00D43812">
              <w:rPr>
                <w:u w:val="single"/>
              </w:rPr>
              <w:fldChar w:fldCharType="end"/>
            </w:r>
          </w:p>
        </w:tc>
      </w:tr>
    </w:tbl>
    <w:p w:rsidR="00884873" w:rsidRDefault="00204AEB" w:rsidP="00204AEB">
      <w:pPr>
        <w:spacing w:before="480" w:line="360" w:lineRule="auto"/>
        <w:jc w:val="left"/>
      </w:pPr>
      <w:r>
        <w:t>T</w:t>
      </w:r>
      <w:r w:rsidR="003C15C7">
        <w:t>he undersigned states as follows:</w:t>
      </w:r>
    </w:p>
    <w:p w:rsidR="00884873" w:rsidRDefault="003C15C7" w:rsidP="00204AEB">
      <w:pPr>
        <w:tabs>
          <w:tab w:val="left" w:pos="1200"/>
        </w:tabs>
        <w:spacing w:line="360" w:lineRule="auto"/>
        <w:ind w:left="1200" w:hanging="480"/>
        <w:jc w:val="left"/>
      </w:pPr>
      <w:r>
        <w:t>1.</w:t>
      </w:r>
      <w:r>
        <w:tab/>
        <w:t xml:space="preserve">That </w:t>
      </w:r>
      <w:r w:rsidR="00204AEB">
        <w:t>(</w:t>
      </w:r>
      <w:r w:rsidR="000F453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04AEB">
        <w:instrText xml:space="preserve"> FORMCHECKBOX </w:instrText>
      </w:r>
      <w:r w:rsidR="00384C7B">
        <w:fldChar w:fldCharType="separate"/>
      </w:r>
      <w:r w:rsidR="000F453E">
        <w:fldChar w:fldCharType="end"/>
      </w:r>
      <w:bookmarkEnd w:id="2"/>
      <w:r>
        <w:t>he</w:t>
      </w:r>
      <w:r w:rsidR="00204AEB">
        <w:t>/</w:t>
      </w:r>
      <w:r w:rsidR="000F453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204AEB">
        <w:instrText xml:space="preserve"> FORMCHECKBOX </w:instrText>
      </w:r>
      <w:r w:rsidR="00384C7B">
        <w:fldChar w:fldCharType="separate"/>
      </w:r>
      <w:r w:rsidR="000F453E">
        <w:fldChar w:fldCharType="end"/>
      </w:r>
      <w:bookmarkEnd w:id="3"/>
      <w:r w:rsidR="00204AEB">
        <w:t>she) is a P</w:t>
      </w:r>
      <w:r>
        <w:t xml:space="preserve">robation </w:t>
      </w:r>
      <w:r w:rsidR="00204AEB">
        <w:t>C</w:t>
      </w:r>
      <w:r>
        <w:t>ounselor with the Department of Juvenile Justice;</w:t>
      </w:r>
    </w:p>
    <w:p w:rsidR="00884873" w:rsidRPr="00D43812" w:rsidRDefault="003C15C7" w:rsidP="00204AEB">
      <w:pPr>
        <w:tabs>
          <w:tab w:val="left" w:pos="1200"/>
        </w:tabs>
        <w:spacing w:line="360" w:lineRule="auto"/>
        <w:ind w:left="1200" w:hanging="480"/>
        <w:jc w:val="left"/>
      </w:pPr>
      <w:r>
        <w:t>2.</w:t>
      </w:r>
      <w:r>
        <w:tab/>
        <w:t xml:space="preserve">That the above named juvenile was placed on probation by the Family Court of </w:t>
      </w:r>
      <w:fldSimple w:instr=" REF County \* Caps  \* MERGEFORMAT " w:fldLock="1">
        <w:r>
          <w:rPr>
            <w:noProof/>
          </w:rPr>
          <w:t xml:space="preserve">     </w:t>
        </w:r>
      </w:fldSimple>
      <w:r>
        <w:t xml:space="preserve"> County for a period of </w:t>
      </w:r>
      <w:r w:rsidR="000F453E" w:rsidRPr="00D4381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812" w:rsidRPr="00D43812">
        <w:rPr>
          <w:u w:val="single"/>
        </w:rPr>
        <w:instrText xml:space="preserve"> FORMTEXT </w:instrText>
      </w:r>
      <w:r w:rsidR="000F453E" w:rsidRPr="00D43812">
        <w:rPr>
          <w:u w:val="single"/>
        </w:rPr>
      </w:r>
      <w:r w:rsidR="000F453E" w:rsidRPr="00D43812">
        <w:rPr>
          <w:u w:val="single"/>
        </w:rPr>
        <w:fldChar w:fldCharType="separate"/>
      </w:r>
      <w:r w:rsidR="00D43812" w:rsidRPr="00D43812">
        <w:rPr>
          <w:noProof/>
          <w:u w:val="single"/>
        </w:rPr>
        <w:t> </w:t>
      </w:r>
      <w:r w:rsidR="00D43812" w:rsidRPr="00D43812">
        <w:rPr>
          <w:noProof/>
          <w:u w:val="single"/>
        </w:rPr>
        <w:t> </w:t>
      </w:r>
      <w:r w:rsidR="00D43812" w:rsidRPr="00D43812">
        <w:rPr>
          <w:noProof/>
          <w:u w:val="single"/>
        </w:rPr>
        <w:t> </w:t>
      </w:r>
      <w:r w:rsidR="00D43812" w:rsidRPr="00D43812">
        <w:rPr>
          <w:noProof/>
          <w:u w:val="single"/>
        </w:rPr>
        <w:t> </w:t>
      </w:r>
      <w:r w:rsidR="00D43812" w:rsidRPr="00D43812">
        <w:rPr>
          <w:noProof/>
          <w:u w:val="single"/>
        </w:rPr>
        <w:t> </w:t>
      </w:r>
      <w:r w:rsidR="000F453E" w:rsidRPr="00D43812">
        <w:rPr>
          <w:u w:val="single"/>
        </w:rPr>
        <w:fldChar w:fldCharType="end"/>
      </w:r>
      <w:r w:rsidR="00D43812">
        <w:t>;</w:t>
      </w:r>
    </w:p>
    <w:p w:rsidR="00884873" w:rsidRDefault="003C15C7" w:rsidP="00204AEB">
      <w:pPr>
        <w:tabs>
          <w:tab w:val="left" w:pos="1200"/>
        </w:tabs>
        <w:spacing w:line="360" w:lineRule="auto"/>
        <w:ind w:left="1200" w:hanging="480"/>
        <w:jc w:val="left"/>
      </w:pPr>
      <w:r>
        <w:t>3.</w:t>
      </w:r>
      <w:r>
        <w:tab/>
        <w:t>That since being placed on probation, the juvenile has fulfilled the terms and conditions of the probation, and the purpose for which the probation was imposed has now been accomplished.</w:t>
      </w:r>
    </w:p>
    <w:p w:rsidR="00204AEB" w:rsidRDefault="003C15C7" w:rsidP="00204AEB">
      <w:pPr>
        <w:spacing w:line="360" w:lineRule="auto"/>
        <w:ind w:firstLine="720"/>
        <w:jc w:val="left"/>
      </w:pPr>
      <w:r>
        <w:t>WHEREFORE, the undersigned probation counselor respectfully recommends the juvenile named above be released from probation.</w:t>
      </w:r>
    </w:p>
    <w:p w:rsidR="00D43812" w:rsidRDefault="00D43812" w:rsidP="00204AEB">
      <w:pPr>
        <w:spacing w:line="360" w:lineRule="auto"/>
        <w:ind w:firstLine="720"/>
        <w:jc w:val="left"/>
      </w:pPr>
    </w:p>
    <w:p w:rsidR="00204AEB" w:rsidRDefault="00204AEB" w:rsidP="00204AEB">
      <w:pPr>
        <w:jc w:val="left"/>
      </w:pPr>
      <w:r>
        <w:t>Date: ______________________</w:t>
      </w:r>
      <w:r w:rsidR="00D43812">
        <w:t>, 20__</w:t>
      </w:r>
      <w:r>
        <w:t>_</w:t>
      </w:r>
      <w:r w:rsidR="003C15C7">
        <w:tab/>
      </w:r>
      <w:r>
        <w:tab/>
        <w:t>__________________________________</w:t>
      </w:r>
    </w:p>
    <w:p w:rsidR="00204AEB" w:rsidRDefault="00204AEB" w:rsidP="00204AEB">
      <w:pPr>
        <w:jc w:val="left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Probation Counselor</w:t>
      </w:r>
    </w:p>
    <w:p w:rsidR="00204AEB" w:rsidRDefault="00D43812" w:rsidP="00204AEB">
      <w:pPr>
        <w:jc w:val="left"/>
      </w:pPr>
      <w:r>
        <w:t>_____________________________, S.C.</w:t>
      </w:r>
      <w:r w:rsidR="00204AEB">
        <w:tab/>
      </w:r>
      <w:r w:rsidR="00204AEB">
        <w:tab/>
        <w:t>Department of Juvenile Justice</w:t>
      </w:r>
    </w:p>
    <w:p w:rsidR="00204AEB" w:rsidRDefault="00204AEB" w:rsidP="00204AEB">
      <w:pPr>
        <w:spacing w:line="480" w:lineRule="auto"/>
        <w:jc w:val="center"/>
      </w:pPr>
    </w:p>
    <w:p w:rsidR="00884873" w:rsidRDefault="00204AEB" w:rsidP="00204AEB">
      <w:pPr>
        <w:spacing w:line="480" w:lineRule="auto"/>
        <w:jc w:val="center"/>
        <w:rPr>
          <w:b/>
          <w:bCs/>
        </w:rPr>
      </w:pPr>
      <w:r>
        <w:t xml:space="preserve">O </w:t>
      </w:r>
      <w:r w:rsidR="003C15C7">
        <w:rPr>
          <w:b/>
          <w:bCs/>
        </w:rPr>
        <w:t>R D E R</w:t>
      </w:r>
    </w:p>
    <w:p w:rsidR="00884873" w:rsidRPr="00204AEB" w:rsidRDefault="00884873">
      <w:pPr>
        <w:rPr>
          <w:sz w:val="2"/>
        </w:rPr>
      </w:pPr>
    </w:p>
    <w:p w:rsidR="00884873" w:rsidRPr="00204AEB" w:rsidRDefault="00884873">
      <w:pPr>
        <w:rPr>
          <w:sz w:val="6"/>
        </w:rPr>
      </w:pPr>
    </w:p>
    <w:p w:rsidR="00884873" w:rsidRDefault="003C15C7">
      <w:pPr>
        <w:spacing w:line="480" w:lineRule="auto"/>
        <w:ind w:firstLine="720"/>
      </w:pPr>
      <w:r>
        <w:t>Upon consideration of the report of the above named probation office,</w:t>
      </w:r>
    </w:p>
    <w:p w:rsidR="00884873" w:rsidRDefault="003C15C7">
      <w:pPr>
        <w:spacing w:line="480" w:lineRule="auto"/>
        <w:ind w:firstLine="720"/>
      </w:pPr>
      <w:r>
        <w:t xml:space="preserve">IT IS ORDERED that the probation of </w:t>
      </w:r>
      <w:r w:rsidR="000F453E" w:rsidRPr="00D4381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812" w:rsidRPr="00D43812">
        <w:rPr>
          <w:u w:val="single"/>
        </w:rPr>
        <w:instrText xml:space="preserve"> FORMTEXT </w:instrText>
      </w:r>
      <w:r w:rsidR="000F453E" w:rsidRPr="00D43812">
        <w:rPr>
          <w:u w:val="single"/>
        </w:rPr>
      </w:r>
      <w:r w:rsidR="000F453E" w:rsidRPr="00D43812">
        <w:rPr>
          <w:u w:val="single"/>
        </w:rPr>
        <w:fldChar w:fldCharType="separate"/>
      </w:r>
      <w:r w:rsidR="00D43812" w:rsidRPr="00D43812">
        <w:rPr>
          <w:noProof/>
          <w:u w:val="single"/>
        </w:rPr>
        <w:t> </w:t>
      </w:r>
      <w:r w:rsidR="00D43812" w:rsidRPr="00D43812">
        <w:rPr>
          <w:noProof/>
          <w:u w:val="single"/>
        </w:rPr>
        <w:t> </w:t>
      </w:r>
      <w:r w:rsidR="00D43812" w:rsidRPr="00D43812">
        <w:rPr>
          <w:noProof/>
          <w:u w:val="single"/>
        </w:rPr>
        <w:t> </w:t>
      </w:r>
      <w:r w:rsidR="00D43812" w:rsidRPr="00D43812">
        <w:rPr>
          <w:noProof/>
          <w:u w:val="single"/>
        </w:rPr>
        <w:t> </w:t>
      </w:r>
      <w:r w:rsidR="00D43812" w:rsidRPr="00D43812">
        <w:rPr>
          <w:noProof/>
          <w:u w:val="single"/>
        </w:rPr>
        <w:t> </w:t>
      </w:r>
      <w:r w:rsidR="000F453E" w:rsidRPr="00D43812">
        <w:rPr>
          <w:u w:val="single"/>
        </w:rPr>
        <w:fldChar w:fldCharType="end"/>
      </w:r>
      <w:r w:rsidR="00D43812">
        <w:t xml:space="preserve"> </w:t>
      </w:r>
      <w:r>
        <w:t>now be terminated.</w:t>
      </w:r>
    </w:p>
    <w:p w:rsidR="00884873" w:rsidRDefault="00204AEB">
      <w:pPr>
        <w:tabs>
          <w:tab w:val="left" w:pos="2760"/>
          <w:tab w:val="left" w:pos="3600"/>
          <w:tab w:val="left" w:pos="4680"/>
          <w:tab w:val="center" w:pos="7080"/>
          <w:tab w:val="left" w:pos="9360"/>
        </w:tabs>
        <w:spacing w:before="480"/>
        <w:rPr>
          <w:u w:val="single"/>
        </w:rPr>
      </w:pPr>
      <w:r>
        <w:t>Date: _______________________, 20____</w:t>
      </w:r>
      <w:r w:rsidR="003C15C7">
        <w:tab/>
      </w:r>
      <w:r w:rsidR="003C15C7">
        <w:rPr>
          <w:u w:val="single"/>
        </w:rPr>
        <w:tab/>
      </w:r>
      <w:r w:rsidR="003C15C7">
        <w:rPr>
          <w:u w:val="single"/>
        </w:rPr>
        <w:tab/>
      </w:r>
    </w:p>
    <w:p w:rsidR="00D43812" w:rsidRDefault="00D43812">
      <w:pPr>
        <w:tabs>
          <w:tab w:val="left" w:pos="2760"/>
          <w:tab w:val="left" w:pos="3600"/>
          <w:tab w:val="left" w:pos="4680"/>
          <w:tab w:val="center" w:pos="7080"/>
          <w:tab w:val="left" w:pos="9360"/>
        </w:tabs>
      </w:pPr>
      <w:r>
        <w:tab/>
      </w:r>
      <w:r>
        <w:tab/>
      </w:r>
      <w:r>
        <w:tab/>
        <w:t>FAMILY COURT JUDGE</w:t>
      </w:r>
    </w:p>
    <w:p w:rsidR="00884873" w:rsidRDefault="00204AEB">
      <w:pPr>
        <w:tabs>
          <w:tab w:val="left" w:pos="2760"/>
          <w:tab w:val="left" w:pos="3600"/>
          <w:tab w:val="left" w:pos="4680"/>
          <w:tab w:val="center" w:pos="7080"/>
          <w:tab w:val="left" w:pos="9360"/>
        </w:tabs>
      </w:pPr>
      <w:r>
        <w:t>_______________________________,S.C.</w:t>
      </w:r>
      <w:r w:rsidR="003C15C7">
        <w:tab/>
      </w:r>
    </w:p>
    <w:p w:rsidR="00884873" w:rsidRDefault="00884873">
      <w:pPr>
        <w:tabs>
          <w:tab w:val="left" w:pos="2760"/>
        </w:tabs>
        <w:spacing w:line="480" w:lineRule="auto"/>
      </w:pPr>
    </w:p>
    <w:sectPr w:rsidR="00884873" w:rsidSect="00204AEB">
      <w:footerReference w:type="default" r:id="rId6"/>
      <w:pgSz w:w="12240" w:h="15840" w:code="1"/>
      <w:pgMar w:top="1440" w:right="1440" w:bottom="1440" w:left="1440" w:header="720" w:footer="720" w:gutter="0"/>
      <w:paperSrc w:first="2068" w:other="206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73" w:rsidRDefault="003C15C7">
      <w:r>
        <w:separator/>
      </w:r>
    </w:p>
  </w:endnote>
  <w:endnote w:type="continuationSeparator" w:id="0">
    <w:p w:rsidR="00884873" w:rsidRDefault="003C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73" w:rsidRDefault="003C15C7">
    <w:pPr>
      <w:pStyle w:val="Footer"/>
    </w:pPr>
    <w:r>
      <w:t>SCCA</w:t>
    </w:r>
    <w:r w:rsidR="00204AEB">
      <w:t xml:space="preserve"> </w:t>
    </w:r>
    <w:r>
      <w:t>4</w:t>
    </w:r>
    <w:r w:rsidR="00204AEB">
      <w:t>8</w:t>
    </w:r>
    <w:r>
      <w:t>9 (</w:t>
    </w:r>
    <w:r w:rsidR="00C228DE">
      <w:t>7</w:t>
    </w:r>
    <w:r>
      <w:t>/</w:t>
    </w:r>
    <w:r w:rsidR="00204AEB">
      <w:t>20</w:t>
    </w:r>
    <w:r w:rsidR="00C228DE">
      <w:t>1</w:t>
    </w:r>
    <w:r w:rsidR="00204AEB">
      <w:t>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73" w:rsidRDefault="003C15C7">
      <w:r>
        <w:separator/>
      </w:r>
    </w:p>
  </w:footnote>
  <w:footnote w:type="continuationSeparator" w:id="0">
    <w:p w:rsidR="00884873" w:rsidRDefault="003C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C7"/>
    <w:rsid w:val="000F453E"/>
    <w:rsid w:val="00204AEB"/>
    <w:rsid w:val="00384C7B"/>
    <w:rsid w:val="003C15C7"/>
    <w:rsid w:val="00884873"/>
    <w:rsid w:val="00A4488D"/>
    <w:rsid w:val="00C228DE"/>
    <w:rsid w:val="00D01B1A"/>
    <w:rsid w:val="00D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EBB659-847C-43B4-9095-2D40CADA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7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884873"/>
  </w:style>
  <w:style w:type="paragraph" w:styleId="Header">
    <w:name w:val="header"/>
    <w:basedOn w:val="Normal"/>
    <w:semiHidden/>
    <w:rsid w:val="008848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48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SC Judicial Dept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jriser</dc:creator>
  <cp:lastModifiedBy>Taaffe, Leslie</cp:lastModifiedBy>
  <cp:revision>3</cp:revision>
  <cp:lastPrinted>2009-11-10T23:08:00Z</cp:lastPrinted>
  <dcterms:created xsi:type="dcterms:W3CDTF">2019-06-28T16:45:00Z</dcterms:created>
  <dcterms:modified xsi:type="dcterms:W3CDTF">2019-06-28T16:47:00Z</dcterms:modified>
</cp:coreProperties>
</file>